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akta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&lt;strong&gt;Szafy na akta&lt;/strong&gt; to jedne z niezbędnych elementów, jakie powinny się znaleźć w każdym biurze. Jeżeli zależy Ci na bezpieczeństwie danych w Twojej firmie, koniecznie zainwestuj w metalowe meble biurowe. Sprawdź, czym się charakteryzują.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akta - dlaczego są takie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bezpieczeństwo danych osobowych w firmie to podstawa. Warto nie tylko zadbać o odpowiednie zgody, formularze i ochronę danych online, również ważne jest bezpieczeństwo materialnych dokumentów w biurze. Wszystkie umowy, zarówno te z pracownikami, jak i partnerami biznesowymi, powinny być dobrze i skutecznie zabezpieczone przed kradzieżą czy omyłkowym dostaniem się w niepowołane ręce. Aby w jak najlepszy sposób zabezpieczyć ważne dokumenty w firmie, warto zainwestować w solidne </w:t>
      </w:r>
      <w:r>
        <w:rPr>
          <w:rFonts w:ascii="calibri" w:hAnsi="calibri" w:eastAsia="calibri" w:cs="calibri"/>
          <w:sz w:val="24"/>
          <w:szCs w:val="24"/>
          <w:b/>
        </w:rPr>
        <w:t xml:space="preserve">szafy na akta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solidne szafy na akta?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Szafy na akta</w:t>
      </w:r>
      <w:r>
        <w:rPr>
          <w:rFonts w:ascii="calibri" w:hAnsi="calibri" w:eastAsia="calibri" w:cs="calibri"/>
          <w:sz w:val="24"/>
          <w:szCs w:val="24"/>
        </w:rPr>
        <w:t xml:space="preserve"> to zazwyczaj metalowe szafki, które posiadają wzmocniony zamek patentowy z klamką lub na kłódkę. Dostępne są szafy w różnych rozmiarach. Mogą to być duże szafy stojące lub mniejsze kontenerki, które zmieszczą się pod biurkiem. Często można samemu wybrać ilość półek oraz regulować 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szafy na akta?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Wzmocnione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na akta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firmie Reg-Met, specjalizującej się w wyposażaniu pomieszczeń biurowych w regały i meble biurowe. Zapraszamy do odwiedzenia naszej strony internetowej w celu zapoznania się z całą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y-na-a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2026-03-26T08:35:03+01:00</dcterms:created>
  <dcterms:modified xsi:type="dcterms:W3CDTF">2026-03-26T08:35:03+01:00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